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3C3" w:rsidRPr="00D373C3" w:rsidRDefault="00D373C3" w:rsidP="00D373C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D373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Шри</w:t>
      </w:r>
      <w:proofErr w:type="spellEnd"/>
      <w:r w:rsidRPr="00D373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D373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Шанкарачарья</w:t>
      </w:r>
      <w:proofErr w:type="spellEnd"/>
    </w:p>
    <w:p w:rsidR="00D373C3" w:rsidRPr="00D373C3" w:rsidRDefault="00D373C3" w:rsidP="00D373C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373C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АТМАБОДХА</w:t>
      </w:r>
    </w:p>
    <w:p w:rsidR="00D373C3" w:rsidRPr="00D373C3" w:rsidRDefault="00D373C3" w:rsidP="00D373C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373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[или Самопознание]</w:t>
      </w:r>
    </w:p>
    <w:p w:rsidR="00D373C3" w:rsidRPr="00D373C3" w:rsidRDefault="00D373C3" w:rsidP="00D373C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73C3" w:rsidRPr="00D373C3" w:rsidRDefault="00D373C3" w:rsidP="00D373C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Перевод А. Сыркина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 Для уничтожавших грехи подвижничеством, умиротворенных, свободных от </w:t>
      </w:r>
      <w:proofErr w:type="gram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страстей, стремящихся к спасению составлена</w:t>
      </w:r>
      <w:proofErr w:type="gram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 "</w:t>
      </w:r>
      <w:proofErr w:type="spell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Атмабодха</w:t>
      </w:r>
      <w:proofErr w:type="spell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Ибо [лишь] постижение, а не иные пути, — верный путь к спасению. Как огонь [необходим] для приготовления пищи, [так] без знания не достигнуть спасения.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Действие не может устранить незнания, ибо оно не противоречит [ему], — лишь знание устраняет незнание, подобно свету, разгоняющему мрак.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Из-за незнания [Атман представляется] как бы ограниченным: когда же оно исчезает, то Атман, будучи единым, сам проявляет себя, словно солнце, рассеивающее тучи.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gram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Благодаря постоянному упражнению существо, оскверненное незнанием, очищается знанием; совершив [это], и само знание исчезает, подобно [ореху] </w:t>
      </w:r>
      <w:proofErr w:type="spell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катака</w:t>
      </w:r>
      <w:proofErr w:type="spell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очищающему воду. </w:t>
      </w:r>
      <w:proofErr w:type="gramEnd"/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Ибо подобен сну круговорот бытия, полный привязанности, отвращения и прочих [страстей]. До известного времени он представляется реальным; когда же наступает пробуждение, становится нереальным.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Мир, словно [видение], рожденное блеском жемчужной раковины, представляется реальным до тех пор, пока не познан Брахман — всеобщая опора, </w:t>
      </w:r>
      <w:proofErr w:type="spell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недвойственный</w:t>
      </w:r>
      <w:proofErr w:type="spell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В вечном Вишну, существо которого пронизано бытием и мыслью, обретаются все многообразные явления, как в золоте — кольца и прочие [украшения].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Подобен пространству вездесущий владыка чувств, соединенный </w:t>
      </w:r>
      <w:proofErr w:type="gram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различными </w:t>
      </w:r>
      <w:proofErr w:type="spell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упадхи</w:t>
      </w:r>
      <w:proofErr w:type="spell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[как] различно оно, [так и] он бывает различным; [как] исчезает оно, [так и] он становится единым.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Благодаря </w:t>
      </w:r>
      <w:proofErr w:type="gram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различным</w:t>
      </w:r>
      <w:proofErr w:type="gram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упадхи</w:t>
      </w:r>
      <w:proofErr w:type="spell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происхождение, </w:t>
      </w:r>
      <w:proofErr w:type="spell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варна</w:t>
      </w:r>
      <w:proofErr w:type="spell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жизненная стадия и прочие [признаки] накладываются на Атмана, как вкус, цвет и прочие различия — на воду.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Происшедшим из пяти великих элементов, составленным из деяний, зовется тело — место восприятия удовольствий и неудовольствий.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</w:t>
      </w:r>
      <w:proofErr w:type="gram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Снабженная пятью дыханиями, разумом [способностью] постижения, десятью чувствами, возникшая из элементов, не [расчлененных] на </w:t>
      </w:r>
      <w:proofErr w:type="spell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пятерицу</w:t>
      </w:r>
      <w:proofErr w:type="spell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тонкая часть [тела] порождает восприятие. </w:t>
      </w:r>
      <w:proofErr w:type="gramEnd"/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13. </w:t>
      </w:r>
      <w:proofErr w:type="gram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Безначальным, неописуемым, незнанием зовется </w:t>
      </w:r>
      <w:proofErr w:type="spell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упадхи</w:t>
      </w:r>
      <w:proofErr w:type="spell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[являющаяся] причиной; пусть же знают, что [сам] Атман отличен от [этих] трех </w:t>
      </w:r>
      <w:proofErr w:type="spell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упадхи</w:t>
      </w:r>
      <w:proofErr w:type="spell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Благодаря соединению с пятью вместилищами, чистый Атман будто уподобляется каждому из них, словно кристалл, соединенный с синим или иного [цвета] одеянием.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Пусть отделит [их] от внутреннего чистого Атмана, соединенного с телом и прочими вместилищами, как [отделяют], дробя пестиком, зерна риса от шелухи.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Даже постоянно находясь во всем, Атман проявляется не всюду — лишь в [способности] постижения проявляется он, подобно отражению в зеркальных [поверхностях].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</w:t>
      </w:r>
      <w:proofErr w:type="gram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Пусть так же, как [узнают] царя, узнает он Атмана, отличающегося от тела, чувств, разума, [способности] постижения, </w:t>
      </w:r>
      <w:proofErr w:type="spell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пракрити</w:t>
      </w:r>
      <w:proofErr w:type="spell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свидетельствующего об их деятельности. </w:t>
      </w:r>
      <w:proofErr w:type="gramEnd"/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Когда деятельны чувства, то </w:t>
      </w:r>
      <w:proofErr w:type="gram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безрассудному</w:t>
      </w:r>
      <w:proofErr w:type="gram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[кажется], будто деятелен Атман, как кажется, будто бежит луна, когда бегут облака.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</w:t>
      </w:r>
      <w:proofErr w:type="gram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Тело, чувства, разум, [способность] постижения, найдя убежище в сознании, [присущем] Атману, продолжают исполнять свои дела, словно люди, [нашедшие убежище] в солнечном мире. </w:t>
      </w:r>
      <w:proofErr w:type="gramEnd"/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 Безрассудный приписывает свойства и деяния тела и чувств незапятнанному Атману, [который есть] бытие и мысль, как небу [приписывают] синеву и прочие [свойства].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Вследствие незнания деятельность и другие состояния, [связанные с] </w:t>
      </w:r>
      <w:proofErr w:type="spell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упадхи</w:t>
      </w:r>
      <w:proofErr w:type="spell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разума, принимаются </w:t>
      </w:r>
      <w:proofErr w:type="gram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Атмана</w:t>
      </w:r>
      <w:proofErr w:type="gram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как движение воды — за [движение] отраженной в воде луны.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 </w:t>
      </w:r>
      <w:proofErr w:type="gram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Страсть, желание, удовольствие, неудовольствие и прочее длятся, пока существует [способность] постижения; когда же она исчезает в глубоком сне, то их нет, поэтому [все они] принадлежат [способности] постижения, а не Атману. </w:t>
      </w:r>
      <w:proofErr w:type="gramEnd"/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 </w:t>
      </w:r>
      <w:proofErr w:type="gram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Подобно тому как [природа] солнца — сияние, воды — прохлада, огня — жар, так природа Атмана — бытие, мысль, блаженство, вечность, чистота. </w:t>
      </w:r>
      <w:proofErr w:type="gramEnd"/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 Когда с двумя частями Атмана — бытием и мыслью — соединяется состояние [способности] постижения, то из-за безрассудства возникает [мысль]: "Я знаю".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25. Не бывает изменения Атмана, нет никакого сознания у [способности] постижения; существо же, узнав достаточно обо всем, заблуждается: "[Атман] — знающий, видящий".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26. Считая себя существом, [человек] ощущает страх, как [страшатся, приняв] веревку за змею. Если же он знает: "Я не существо, а высший Атман", — то становится бесстрашным.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27. Один лишь Атман освещает [способность] постижения и прочие чувства, как светильник [освещает] сосуд и прочие [предметы]. Сам же Атман не освещается этими безжизненными [началами].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28. Состоящий из сознания Атман, чтобы осознать себя, не нуждается в другом сознании, как светильник, чтобы осветить самого себя, не нуждается в другом светильнике.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29. Отринув все </w:t>
      </w:r>
      <w:proofErr w:type="spell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упадхи</w:t>
      </w:r>
      <w:proofErr w:type="spell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помощью изречения "Не это, не это!" [и других] великих изречений, пусть [человек] познает единство индивидуального </w:t>
      </w:r>
      <w:proofErr w:type="spell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атмана</w:t>
      </w:r>
      <w:proofErr w:type="spell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высшего Атмана.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30. Следует видеть, что тело и прочее, возникшее от незнания, недолговечно, подобно пузырям. Пусть [человек] познает [свое] отличие от этого, [мысля]: "Я — незапятнанный Брахман".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31. </w:t>
      </w:r>
      <w:proofErr w:type="gram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Из-за [своего] отличия от плоти я не [подвержен] рождению, старости, истощению, смерти и прочим [превратностям] и не привязан к звукам и прочим предметам восприятия, ибо лишен чувств. </w:t>
      </w:r>
      <w:proofErr w:type="gramEnd"/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32. Из-за отличия от разума я не [подвержен] неудовольствию, страсти, ненависти, страху и прочим [переживаниям], "ибо он лишен дыхания, лишен разума, чист...", согласно наставлению </w:t>
      </w:r>
      <w:proofErr w:type="spell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шрути</w:t>
      </w:r>
      <w:proofErr w:type="spell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33. </w:t>
      </w:r>
      <w:proofErr w:type="gram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него рождаются дыхание, разум и все чувства, пространство, ветер, свет, вода, всеобщая опора — земля. </w:t>
      </w:r>
      <w:proofErr w:type="gramEnd"/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34. </w:t>
      </w:r>
      <w:proofErr w:type="gram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лишен свойств, бездеятелен, вечен, не ведаю колебаний, незапятнан, неизменен, лишен внешнего облика, всегда свободен, чист. </w:t>
      </w:r>
      <w:proofErr w:type="gramEnd"/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35. Подобно пространству, я непрестанно нахожусь вне и внутри всего, всегда одинаково совершенный во всем, лишенный привязанностей, незапятнанный, неизменный.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36. </w:t>
      </w:r>
      <w:proofErr w:type="gram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Вечный, чистый, свободный, единый, неделимый, блаженный, </w:t>
      </w:r>
      <w:proofErr w:type="spell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недвойственный</w:t>
      </w:r>
      <w:proofErr w:type="spell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реальный, знающий, бесконечный, — каков высший Брахман, таков поистине и я. </w:t>
      </w:r>
      <w:proofErr w:type="gramEnd"/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37. Так непрерывно повторяющий мысль "Я </w:t>
      </w:r>
      <w:proofErr w:type="spell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есмь</w:t>
      </w:r>
      <w:proofErr w:type="spell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Брахман" прогоняет смятение незнания, как лечебное средство [прогоняет] болезни.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38. Усевшись в уединенном месте, освободившись от страстей, обуздав чувства, пусть размышляет он, не отвлекаясь мыслями, о том бесконечном, едином Атмане.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39. Растворив в Атмане мыслью все видимое, пусть </w:t>
      </w:r>
      <w:proofErr w:type="gram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мудрый</w:t>
      </w:r>
      <w:proofErr w:type="gram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постоянно размышляет о едином Атмане, как о незапятнанном пространстве.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40. Покинув все связанное с образом, цветом и прочими [признаками], </w:t>
      </w:r>
      <w:proofErr w:type="gram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познавший</w:t>
      </w:r>
      <w:proofErr w:type="gram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высшую истину пребывает в совершенстве, [наделенным] по своей природе мыслью и блаженством.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41. Нет в высшем Атмане различия между знающим, знанием и познаваемым: будучи по природе единым с мыслью и блаженством, он светится сам [по себе].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42. Так вследствие постоянного размышления об Атмане, [словно] от трения кусков дерева, возгоревшееся пламя понимания сжигает все топливо невежества.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43. Сначала постижение, словно рассвет, разгоняет мрак, а затем появляется и сам Атман, словно солнце.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44. Но даже постоянно присутствующий [в нас] Атман </w:t>
      </w:r>
      <w:proofErr w:type="gram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бы не присутствует</w:t>
      </w:r>
      <w:proofErr w:type="gram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из-за незнания; с устранением этого [незнания] он сияет, как присутствующий, подобно украшению на собственной шее.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373C3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[Вариант в издании Гартмана:</w:t>
      </w:r>
      <w:proofErr w:type="gramEnd"/>
      <w:r w:rsidRPr="00D373C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Хотя каждый вечно обладает </w:t>
      </w:r>
      <w:proofErr w:type="spellStart"/>
      <w:r w:rsidRPr="00D373C3">
        <w:rPr>
          <w:rFonts w:ascii="Times New Roman" w:eastAsia="Times New Roman" w:hAnsi="Times New Roman" w:cs="Times New Roman"/>
          <w:sz w:val="20"/>
          <w:szCs w:val="20"/>
          <w:lang w:eastAsia="ru-RU"/>
        </w:rPr>
        <w:t>атманом</w:t>
      </w:r>
      <w:proofErr w:type="spellEnd"/>
      <w:r w:rsidRPr="00D373C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тем не менее, он его как будто не имеет до тех пор, пока он его не познал. </w:t>
      </w:r>
      <w:proofErr w:type="gramStart"/>
      <w:r w:rsidRPr="00D373C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Когда неведение исчезает, то он открывается, как жемчуг на шее.] </w:t>
      </w:r>
      <w:proofErr w:type="gramEnd"/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45. Как [принимают] пень за человека, так в заблуждении видят в Брахмане [индивидуальное] существо; когда же обнаружен истинный образ существа, в этом [Брахмане существо] исчезает.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46. </w:t>
      </w:r>
      <w:proofErr w:type="gram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Знание, возникшее от понимания природы действительного, мгновенно кладет конец незнанию, [коренящемуся в понятиях] "я" и "мое", как [взошедшее солнце] — поискам дороги и прочим [блужданиям]. </w:t>
      </w:r>
      <w:proofErr w:type="gramEnd"/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47. </w:t>
      </w:r>
      <w:proofErr w:type="spell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Всепостигающий</w:t>
      </w:r>
      <w:proofErr w:type="spell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йогин</w:t>
      </w:r>
      <w:proofErr w:type="spell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видит оком знания весь мир в себе и все — как единого Атмана.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48. Поистине, весь этот мир — Атман; нет [ничего] отличного от Атмана; подобно </w:t>
      </w:r>
      <w:proofErr w:type="gram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тому</w:t>
      </w:r>
      <w:proofErr w:type="gram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горшки и прочая [утварь в основе своей] суть глина, [просветленный] видит все, как собственного Атмана.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49. Освобожденное существо, знающее это, оставляет свойства прежних </w:t>
      </w:r>
      <w:proofErr w:type="spell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упадхи</w:t>
      </w:r>
      <w:proofErr w:type="spell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становится по природе бытием, мыслью, блаженством, словно </w:t>
      </w:r>
      <w:proofErr w:type="spell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бхрамаракита</w:t>
      </w:r>
      <w:proofErr w:type="spell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[подобно гусенице, превращающейся в бабочку — прим. ред.]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50. Переправившись через океан заблуждений, убив демонов желания, ненависти и прочих [страстей], </w:t>
      </w:r>
      <w:proofErr w:type="spell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йогин</w:t>
      </w:r>
      <w:proofErr w:type="spell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обретший покой, сияет, наслаждаясь Атманом.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51. Оставив привязанность к внешним, непрочным радостям, обратившись к радостям Атмана, он в своем состоянии как бы светится изнутри, словно светильник, вставленный в сосуд.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52. Даже соединенный с </w:t>
      </w:r>
      <w:proofErr w:type="spell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упадхи</w:t>
      </w:r>
      <w:proofErr w:type="spell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отшельник незапятнан их проявлениями, подобно небу. Всезнающий он стоит, подобно ошеломленному; лишенный привязанностей он движется, подобно ветру.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53. С разрушением </w:t>
      </w:r>
      <w:proofErr w:type="spell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упадхи</w:t>
      </w:r>
      <w:proofErr w:type="spell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отшельник без остатка погружается в Вишну, словно вода — в воду, воздух — в воздух или свет — в свет.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54. </w:t>
      </w:r>
      <w:proofErr w:type="gram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Пусть же поймет он, что это Брахман, достижение которого несравнимо с иным достижением, радость от которого несравнима с иной радостью, знание о котором несравнимо с иным знанием. </w:t>
      </w:r>
      <w:proofErr w:type="gramEnd"/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55. </w:t>
      </w:r>
      <w:proofErr w:type="gram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Пусть же поймет он, что это Брахман, для увидевших которого нечего больше видеть, для ставших которым нет больше бытия, для узнавших о котором не о чем больше знать. </w:t>
      </w:r>
      <w:proofErr w:type="gramEnd"/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56. </w:t>
      </w:r>
      <w:proofErr w:type="gram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Пусть же поймет он, что это Брахман, который наполняет [все] поперек, сверху и снизу, из бытия, мысли и блаженства, </w:t>
      </w:r>
      <w:proofErr w:type="spell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недвойствен</w:t>
      </w:r>
      <w:proofErr w:type="spell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бесконечен, вечен, един. </w:t>
      </w:r>
      <w:proofErr w:type="gramEnd"/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57. Пусть же поймет он, что Брахман, который есть "не то", лишен образа, служит целью веданты, </w:t>
      </w:r>
      <w:proofErr w:type="spell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недвойствен</w:t>
      </w:r>
      <w:proofErr w:type="spell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[состоит] из нераздельного блаженства, един.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58. От него, чья природа — нераздельное блаженство, Брахман и другие [божества] обретают долю блаженства и в той или иной мере бывают блаженными [в своих] долях.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59. С ним соединен всякий предмет, им сопровождается [всякое] дело; поэтому Брахман пронизывает все, как масло — все молоко.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60. </w:t>
      </w:r>
      <w:proofErr w:type="gram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Пусть же поймет он, что это Брахман — ни малый, ни большой, ни короткий, ни длинный, ни рождающийся, ни гибнущий, лишенный образа, свойств, цвета, названия. </w:t>
      </w:r>
      <w:proofErr w:type="gramEnd"/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61. </w:t>
      </w:r>
      <w:proofErr w:type="gram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Пусть же поймет он, что это Брахман, светом которого светят солнце и другие [светила], но который [сам] не светит их светом; [тот], которым светится весь этот [мир]. </w:t>
      </w:r>
      <w:proofErr w:type="gramEnd"/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62. Пронизывая изнутри и извне весь мир, освещая его, Брахман сияет сам, словно огонь, [охватывающий] раскаленный шар железа.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63. Брахман отличен от мира; нет ничего, что не было бы Брахманом. Если [что-либо] кажется не Брахманом, это обманчиво, словно мираж в пустыне.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64. Все, что видно и слышно, то — Брахман и не иное. Познание сущности — это Брахман [состоящий из] бытия, мысли, блаженства, </w:t>
      </w:r>
      <w:proofErr w:type="spell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недвойственный</w:t>
      </w:r>
      <w:proofErr w:type="spell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65. </w:t>
      </w:r>
      <w:proofErr w:type="gram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Вездесущего Атмана — бытие и мысль — видит [лишь] глаз знания, [его] не видит глаз незнания, как слепой [не видит] сияющего солнца. </w:t>
      </w:r>
      <w:proofErr w:type="gramEnd"/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66. Возгоревшееся слушанием и прочими [упражнениями], воспламененное огнем знания существо, свободное от всякой нечистоты, само сверкает, словно золото.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67. Ибо Атман — солнце постижения — восходит в пространстве сердца, разгоняя тьму. Всепроникающий, вседержитель, он светит и освещает все [сущее]. </w:t>
      </w:r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68. </w:t>
      </w:r>
      <w:proofErr w:type="gram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Кто, оставив дела, предается в обители своему Атману — не зависящему от стран света, от места, времени и прочих [обстоятельств], вездесущему, уносящему холод и [жару], [доставляющему] вечную радость, незапятнанному, — тот становится всезнающим, вездесущим, бессмертным. </w:t>
      </w:r>
      <w:proofErr w:type="gramEnd"/>
    </w:p>
    <w:p w:rsidR="00D373C3" w:rsidRPr="00D373C3" w:rsidRDefault="00D373C3" w:rsidP="00D37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73C3" w:rsidRPr="00D373C3" w:rsidRDefault="00D373C3" w:rsidP="00D373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окончена "</w:t>
      </w:r>
      <w:proofErr w:type="spellStart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Атмабодха</w:t>
      </w:r>
      <w:proofErr w:type="spellEnd"/>
      <w:r w:rsidRPr="00D37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</w:t>
      </w:r>
    </w:p>
    <w:p w:rsidR="00047B7D" w:rsidRDefault="00047B7D"/>
    <w:sectPr w:rsidR="00047B7D" w:rsidSect="00047B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73C3"/>
    <w:rsid w:val="00047B7D"/>
    <w:rsid w:val="00D37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B7D"/>
  </w:style>
  <w:style w:type="paragraph" w:styleId="2">
    <w:name w:val="heading 2"/>
    <w:basedOn w:val="a"/>
    <w:link w:val="20"/>
    <w:uiPriority w:val="9"/>
    <w:qFormat/>
    <w:rsid w:val="00D373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373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73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373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37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41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1680</Words>
  <Characters>9578</Characters>
  <Application>Microsoft Office Word</Application>
  <DocSecurity>0</DocSecurity>
  <Lines>79</Lines>
  <Paragraphs>22</Paragraphs>
  <ScaleCrop>false</ScaleCrop>
  <Company/>
  <LinksUpToDate>false</LinksUpToDate>
  <CharactersWithSpaces>11236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WALLI</dc:creator>
  <cp:keywords/>
  <dc:description/>
  <cp:lastModifiedBy>WALLI</cp:lastModifiedBy>
  <cp:revision>2</cp:revision>
  <dcterms:created xsi:type="dcterms:W3CDTF">2016-02-08T11:40:00Z</dcterms:created>
  <dcterms:modified xsi:type="dcterms:W3CDTF">2016-02-08T11:40:00Z</dcterms:modified>
</cp:coreProperties>
</file>